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EAFB7" w14:textId="77777777" w:rsidR="007759DA" w:rsidRDefault="007759DA" w:rsidP="007759DA">
      <w:pPr>
        <w:jc w:val="center"/>
        <w:rPr>
          <w:b/>
          <w:sz w:val="28"/>
        </w:rPr>
      </w:pPr>
      <w:r>
        <w:rPr>
          <w:b/>
          <w:sz w:val="28"/>
        </w:rPr>
        <w:t>PLTW Gateway to Technology: Design and Modeling</w:t>
      </w:r>
    </w:p>
    <w:p w14:paraId="5477DF50" w14:textId="77777777" w:rsidR="00481019" w:rsidRDefault="007759DA" w:rsidP="007759DA">
      <w:pPr>
        <w:jc w:val="center"/>
        <w:rPr>
          <w:sz w:val="28"/>
        </w:rPr>
      </w:pPr>
      <w:r>
        <w:rPr>
          <w:sz w:val="28"/>
        </w:rPr>
        <w:t>Ms</w:t>
      </w:r>
      <w:r w:rsidR="00E955B3">
        <w:rPr>
          <w:sz w:val="28"/>
        </w:rPr>
        <w:t>.</w:t>
      </w:r>
      <w:r>
        <w:rPr>
          <w:sz w:val="28"/>
        </w:rPr>
        <w:t xml:space="preserve"> Meller-Angus </w:t>
      </w:r>
      <w:hyperlink r:id="rId8" w:history="1">
        <w:r>
          <w:rPr>
            <w:rStyle w:val="Hyperlink"/>
            <w:sz w:val="28"/>
          </w:rPr>
          <w:t>kmeller@cca.k12.ia.us</w:t>
        </w:r>
      </w:hyperlink>
    </w:p>
    <w:p w14:paraId="15BEE61E" w14:textId="77777777" w:rsidR="00481019" w:rsidRDefault="00481019" w:rsidP="007759DA">
      <w:pPr>
        <w:jc w:val="center"/>
        <w:rPr>
          <w:sz w:val="28"/>
        </w:rPr>
      </w:pPr>
      <w:r>
        <w:rPr>
          <w:sz w:val="28"/>
        </w:rPr>
        <w:t xml:space="preserve">Class Website: </w:t>
      </w:r>
      <w:hyperlink r:id="rId9" w:history="1">
        <w:r w:rsidRPr="005828EE">
          <w:rPr>
            <w:rStyle w:val="Hyperlink"/>
            <w:sz w:val="28"/>
          </w:rPr>
          <w:t>www.missmeller.com</w:t>
        </w:r>
      </w:hyperlink>
    </w:p>
    <w:p w14:paraId="578ECF82" w14:textId="77777777" w:rsidR="007759DA" w:rsidRDefault="007759DA" w:rsidP="007759DA">
      <w:pPr>
        <w:jc w:val="center"/>
      </w:pPr>
    </w:p>
    <w:p w14:paraId="1CBB9A6D" w14:textId="77777777" w:rsidR="007759DA" w:rsidRDefault="007759DA" w:rsidP="007759DA">
      <w:pPr>
        <w:rPr>
          <w:b/>
        </w:rPr>
      </w:pPr>
      <w:r>
        <w:rPr>
          <w:b/>
        </w:rPr>
        <w:t>Course Description</w:t>
      </w:r>
    </w:p>
    <w:p w14:paraId="64200629" w14:textId="77777777" w:rsidR="007759DA" w:rsidRDefault="007759DA" w:rsidP="007759DA">
      <w:r>
        <w:tab/>
        <w:t xml:space="preserve">This is an introductory course for engineering.  As part of this course you will be exploring technology in today’s society.  In addition, you will be designing and building projects. This is a unique learning experience that will differ from anything you have done before.   This course is part of the Project Lead the Way (PLTW) curriculum and students will have a chance to take more PLTW engineering courses in high school.  </w:t>
      </w:r>
    </w:p>
    <w:p w14:paraId="3B99466F" w14:textId="77777777" w:rsidR="007759DA" w:rsidRDefault="007759DA" w:rsidP="007759DA"/>
    <w:p w14:paraId="022FED9D" w14:textId="77777777" w:rsidR="007759DA" w:rsidRPr="007759DA" w:rsidRDefault="007759DA" w:rsidP="007759DA">
      <w:pPr>
        <w:rPr>
          <w:b/>
        </w:rPr>
      </w:pPr>
      <w:r w:rsidRPr="007759DA">
        <w:rPr>
          <w:b/>
        </w:rPr>
        <w:t>Students will need the master the following skills to be successful in this class.</w:t>
      </w:r>
    </w:p>
    <w:p w14:paraId="03BB58FC" w14:textId="77777777" w:rsidR="007759DA" w:rsidRDefault="007759DA" w:rsidP="007759DA">
      <w:pPr>
        <w:numPr>
          <w:ilvl w:val="0"/>
          <w:numId w:val="1"/>
        </w:numPr>
      </w:pPr>
      <w:r>
        <w:t>Measurement:</w:t>
      </w:r>
    </w:p>
    <w:p w14:paraId="455170D3" w14:textId="77777777" w:rsidR="007759DA" w:rsidRDefault="007759DA" w:rsidP="007759DA">
      <w:pPr>
        <w:numPr>
          <w:ilvl w:val="1"/>
          <w:numId w:val="1"/>
        </w:numPr>
      </w:pPr>
      <w:r>
        <w:t xml:space="preserve">I can make correct dimensions on the computer software.  </w:t>
      </w:r>
    </w:p>
    <w:p w14:paraId="60621EBD" w14:textId="77777777" w:rsidR="007759DA" w:rsidRDefault="007759DA" w:rsidP="007759DA">
      <w:pPr>
        <w:ind w:left="1800"/>
      </w:pPr>
    </w:p>
    <w:p w14:paraId="2F42303F" w14:textId="77777777" w:rsidR="007759DA" w:rsidRDefault="007759DA" w:rsidP="007759DA">
      <w:pPr>
        <w:numPr>
          <w:ilvl w:val="0"/>
          <w:numId w:val="1"/>
        </w:numPr>
      </w:pPr>
      <w:r>
        <w:t xml:space="preserve">Drawing </w:t>
      </w:r>
      <w:r w:rsidR="002814A2">
        <w:t>and Sketching:</w:t>
      </w:r>
      <w:r>
        <w:t xml:space="preserve"> </w:t>
      </w:r>
    </w:p>
    <w:p w14:paraId="1941B6D5" w14:textId="77777777" w:rsidR="002814A2" w:rsidRDefault="007759DA" w:rsidP="007759DA">
      <w:pPr>
        <w:numPr>
          <w:ilvl w:val="1"/>
          <w:numId w:val="1"/>
        </w:numPr>
      </w:pPr>
      <w:r>
        <w:t xml:space="preserve">I can properly draw simple objects </w:t>
      </w:r>
      <w:r w:rsidR="002814A2">
        <w:t>in Isometric form.</w:t>
      </w:r>
      <w:r>
        <w:t xml:space="preserve">   </w:t>
      </w:r>
    </w:p>
    <w:p w14:paraId="090FC9F9" w14:textId="77777777" w:rsidR="007759DA" w:rsidRDefault="002814A2" w:rsidP="007759DA">
      <w:pPr>
        <w:numPr>
          <w:ilvl w:val="1"/>
          <w:numId w:val="1"/>
        </w:numPr>
      </w:pPr>
      <w:r>
        <w:t xml:space="preserve">I can draw objects in orthographic form.  </w:t>
      </w:r>
    </w:p>
    <w:p w14:paraId="3DC3F899" w14:textId="77777777" w:rsidR="007759DA" w:rsidRDefault="007759DA" w:rsidP="007759DA">
      <w:pPr>
        <w:numPr>
          <w:ilvl w:val="1"/>
          <w:numId w:val="1"/>
        </w:numPr>
      </w:pPr>
      <w:r>
        <w:t xml:space="preserve">I can draw one of my </w:t>
      </w:r>
      <w:r w:rsidRPr="007759DA">
        <w:rPr>
          <w:i/>
        </w:rPr>
        <w:t>Inventor</w:t>
      </w:r>
      <w:r>
        <w:t xml:space="preserve"> projects in isometric form.  </w:t>
      </w:r>
    </w:p>
    <w:p w14:paraId="2224E6B1" w14:textId="77777777" w:rsidR="007759DA" w:rsidRDefault="007759DA" w:rsidP="007759DA">
      <w:pPr>
        <w:ind w:left="1800"/>
      </w:pPr>
    </w:p>
    <w:p w14:paraId="7CB2D75C" w14:textId="77777777" w:rsidR="007759DA" w:rsidRPr="007759DA" w:rsidRDefault="007759DA" w:rsidP="007759DA">
      <w:pPr>
        <w:numPr>
          <w:ilvl w:val="0"/>
          <w:numId w:val="1"/>
        </w:numPr>
      </w:pPr>
      <w:r>
        <w:t xml:space="preserve">Modeling on </w:t>
      </w:r>
      <w:r w:rsidRPr="004869D0">
        <w:rPr>
          <w:i/>
        </w:rPr>
        <w:t>Inventor</w:t>
      </w:r>
    </w:p>
    <w:p w14:paraId="73FCD410" w14:textId="77777777" w:rsidR="007759DA" w:rsidRDefault="007759DA" w:rsidP="007759DA">
      <w:pPr>
        <w:numPr>
          <w:ilvl w:val="1"/>
          <w:numId w:val="1"/>
        </w:numPr>
      </w:pPr>
      <w:r>
        <w:t xml:space="preserve">I understand the basic functions of the software </w:t>
      </w:r>
      <w:r w:rsidRPr="007759DA">
        <w:rPr>
          <w:i/>
        </w:rPr>
        <w:t>Inventor</w:t>
      </w:r>
      <w:r>
        <w:t>.</w:t>
      </w:r>
    </w:p>
    <w:p w14:paraId="45605C87" w14:textId="77777777" w:rsidR="007759DA" w:rsidRDefault="007759DA" w:rsidP="007759DA">
      <w:pPr>
        <w:numPr>
          <w:ilvl w:val="2"/>
          <w:numId w:val="1"/>
        </w:numPr>
      </w:pPr>
      <w:r>
        <w:t>For example: Tool bar, drawing functions, using constraints, setting dimensions</w:t>
      </w:r>
    </w:p>
    <w:p w14:paraId="1CCA847B" w14:textId="77777777" w:rsidR="00346288" w:rsidRDefault="007759DA" w:rsidP="007759DA">
      <w:pPr>
        <w:numPr>
          <w:ilvl w:val="1"/>
          <w:numId w:val="1"/>
        </w:numPr>
      </w:pPr>
      <w:r>
        <w:t xml:space="preserve">I can build a dice following the blue print and using correct measurements. </w:t>
      </w:r>
    </w:p>
    <w:p w14:paraId="20492991" w14:textId="77777777" w:rsidR="007759DA" w:rsidRDefault="00346288" w:rsidP="007759DA">
      <w:pPr>
        <w:numPr>
          <w:ilvl w:val="1"/>
          <w:numId w:val="1"/>
        </w:numPr>
      </w:pPr>
      <w:r>
        <w:t xml:space="preserve">I can make a bracket using the correct dimensions and functions in the blue print.  </w:t>
      </w:r>
    </w:p>
    <w:p w14:paraId="31CC7312" w14:textId="77777777" w:rsidR="007759DA" w:rsidRDefault="007759DA" w:rsidP="007759DA">
      <w:pPr>
        <w:numPr>
          <w:ilvl w:val="1"/>
          <w:numId w:val="1"/>
        </w:numPr>
      </w:pPr>
      <w:r>
        <w:t xml:space="preserve">I can make </w:t>
      </w:r>
      <w:r w:rsidR="00E955B3" w:rsidRPr="00E955B3">
        <w:rPr>
          <w:i/>
        </w:rPr>
        <w:t>Lego</w:t>
      </w:r>
      <w:r>
        <w:t xml:space="preserve"> pieces and properly constrain them together.    </w:t>
      </w:r>
    </w:p>
    <w:p w14:paraId="0B6759C0" w14:textId="77777777" w:rsidR="007759DA" w:rsidRDefault="007759DA" w:rsidP="007759DA">
      <w:pPr>
        <w:numPr>
          <w:ilvl w:val="1"/>
          <w:numId w:val="1"/>
        </w:numPr>
      </w:pPr>
      <w:r>
        <w:t xml:space="preserve">I can construct a chessboard using proper </w:t>
      </w:r>
      <w:r w:rsidR="00E955B3">
        <w:t xml:space="preserve">dimensions and </w:t>
      </w:r>
      <w:r>
        <w:t xml:space="preserve">constraints.   </w:t>
      </w:r>
    </w:p>
    <w:p w14:paraId="16EAD6EC" w14:textId="77777777" w:rsidR="007759DA" w:rsidRDefault="007759DA" w:rsidP="007759DA">
      <w:pPr>
        <w:numPr>
          <w:ilvl w:val="1"/>
          <w:numId w:val="1"/>
        </w:numPr>
      </w:pPr>
      <w:r>
        <w:t xml:space="preserve">I can design chess pieces that fit on the chessboard with similar features of real pieces.  </w:t>
      </w:r>
      <w:r w:rsidRPr="007759DA">
        <w:tab/>
      </w:r>
    </w:p>
    <w:p w14:paraId="4A43C9BD" w14:textId="77777777" w:rsidR="00E13ADC" w:rsidRPr="00E13ADC" w:rsidRDefault="00E13ADC" w:rsidP="00E13ADC">
      <w:pPr>
        <w:jc w:val="center"/>
        <w:rPr>
          <w:b/>
        </w:rPr>
      </w:pPr>
      <w:r w:rsidRPr="00E13ADC">
        <w:rPr>
          <w:b/>
        </w:rPr>
        <w:t>For students to get an A in this class they need to master all 5 projects.  They will receive a B for mastery of 4 projects and a C for mastery of 3 projects.</w:t>
      </w:r>
    </w:p>
    <w:p w14:paraId="259F45BB" w14:textId="77777777" w:rsidR="00E13ADC" w:rsidRPr="00E13ADC" w:rsidRDefault="00E13ADC" w:rsidP="00E13ADC">
      <w:pPr>
        <w:jc w:val="center"/>
      </w:pPr>
    </w:p>
    <w:p w14:paraId="6A42EA40" w14:textId="77777777" w:rsidR="00162B3C" w:rsidRPr="00162B3C" w:rsidRDefault="007759DA" w:rsidP="00162B3C">
      <w:pPr>
        <w:rPr>
          <w:b/>
        </w:rPr>
      </w:pPr>
      <w:r w:rsidRPr="007759DA">
        <w:rPr>
          <w:b/>
        </w:rPr>
        <w:t>Materials needed</w:t>
      </w:r>
      <w:r w:rsidR="00162B3C">
        <w:rPr>
          <w:b/>
        </w:rPr>
        <w:tab/>
      </w:r>
      <w:r w:rsidR="00162B3C">
        <w:rPr>
          <w:b/>
        </w:rPr>
        <w:tab/>
      </w:r>
      <w:r w:rsidR="00162B3C">
        <w:rPr>
          <w:b/>
        </w:rPr>
        <w:tab/>
      </w:r>
      <w:r w:rsidR="00162B3C">
        <w:rPr>
          <w:b/>
        </w:rPr>
        <w:tab/>
      </w:r>
      <w:r w:rsidR="002814A2">
        <w:rPr>
          <w:b/>
        </w:rPr>
        <w:t xml:space="preserve">Expectations </w:t>
      </w:r>
      <w:r w:rsidR="002814A2">
        <w:rPr>
          <w:b/>
        </w:rPr>
        <w:tab/>
      </w:r>
      <w:r w:rsidR="002814A2">
        <w:rPr>
          <w:b/>
        </w:rPr>
        <w:tab/>
      </w:r>
      <w:r w:rsidR="002814A2">
        <w:rPr>
          <w:b/>
        </w:rPr>
        <w:tab/>
      </w:r>
    </w:p>
    <w:p w14:paraId="242198DB" w14:textId="648FCA78" w:rsidR="00162B3C" w:rsidRDefault="007B5082" w:rsidP="00162B3C">
      <w:pPr>
        <w:pStyle w:val="ListParagraph"/>
        <w:ind w:left="1080"/>
      </w:pPr>
      <w:r>
        <w:rPr>
          <w:b/>
          <w:noProof/>
        </w:rPr>
        <mc:AlternateContent>
          <mc:Choice Requires="wps">
            <w:drawing>
              <wp:anchor distT="0" distB="0" distL="114300" distR="114300" simplePos="0" relativeHeight="251657728" behindDoc="1" locked="0" layoutInCell="1" allowOverlap="1" wp14:anchorId="53F60C9D" wp14:editId="3E7D3610">
                <wp:simplePos x="0" y="0"/>
                <wp:positionH relativeFrom="column">
                  <wp:posOffset>2514600</wp:posOffset>
                </wp:positionH>
                <wp:positionV relativeFrom="paragraph">
                  <wp:posOffset>19685</wp:posOffset>
                </wp:positionV>
                <wp:extent cx="4343400" cy="1460500"/>
                <wp:effectExtent l="0" t="635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489C" w14:textId="77777777" w:rsidR="002814A2" w:rsidRDefault="002814A2" w:rsidP="002814A2">
                            <w:pPr>
                              <w:pStyle w:val="ListParagraph"/>
                              <w:numPr>
                                <w:ilvl w:val="0"/>
                                <w:numId w:val="1"/>
                              </w:numPr>
                            </w:pPr>
                            <w:bookmarkStart w:id="0" w:name="_GoBack"/>
                            <w:r>
                              <w:t xml:space="preserve">Come to class prepared and on time.                </w:t>
                            </w:r>
                          </w:p>
                          <w:p w14:paraId="6CE14942" w14:textId="77777777" w:rsidR="002814A2" w:rsidRDefault="002814A2" w:rsidP="002814A2">
                            <w:pPr>
                              <w:pStyle w:val="ListParagraph"/>
                              <w:numPr>
                                <w:ilvl w:val="0"/>
                                <w:numId w:val="1"/>
                              </w:numPr>
                            </w:pPr>
                            <w:r>
                              <w:t>Show up with a I CAN attitude</w:t>
                            </w:r>
                          </w:p>
                          <w:p w14:paraId="19C458D9" w14:textId="77777777" w:rsidR="002814A2" w:rsidRDefault="00162B3C" w:rsidP="002814A2">
                            <w:pPr>
                              <w:pStyle w:val="ListParagraph"/>
                              <w:numPr>
                                <w:ilvl w:val="0"/>
                                <w:numId w:val="1"/>
                              </w:numPr>
                            </w:pPr>
                            <w:r>
                              <w:t>Complete assigned t</w:t>
                            </w:r>
                            <w:r w:rsidR="002814A2">
                              <w:t>asks</w:t>
                            </w:r>
                          </w:p>
                          <w:p w14:paraId="1C9137A7" w14:textId="77777777" w:rsidR="002814A2" w:rsidRDefault="002814A2" w:rsidP="002814A2">
                            <w:pPr>
                              <w:pStyle w:val="ListParagraph"/>
                              <w:numPr>
                                <w:ilvl w:val="0"/>
                                <w:numId w:val="1"/>
                              </w:numPr>
                            </w:pPr>
                            <w:r>
                              <w:t>Make up work when class is missed</w:t>
                            </w:r>
                          </w:p>
                          <w:p w14:paraId="0A10CBB3" w14:textId="77777777" w:rsidR="00162B3C" w:rsidRDefault="002814A2" w:rsidP="002814A2">
                            <w:pPr>
                              <w:pStyle w:val="ListParagraph"/>
                              <w:numPr>
                                <w:ilvl w:val="0"/>
                                <w:numId w:val="1"/>
                              </w:numPr>
                            </w:pPr>
                            <w:r>
                              <w:t>Respect the computers and others</w:t>
                            </w:r>
                          </w:p>
                          <w:p w14:paraId="41635730" w14:textId="77777777" w:rsidR="002814A2" w:rsidRDefault="00162B3C" w:rsidP="002814A2">
                            <w:pPr>
                              <w:pStyle w:val="ListParagraph"/>
                              <w:numPr>
                                <w:ilvl w:val="0"/>
                                <w:numId w:val="1"/>
                              </w:numPr>
                            </w:pPr>
                            <w:r>
                              <w:t xml:space="preserve">If I am not happy with my assessment grade I will redo my work.  </w:t>
                            </w:r>
                          </w:p>
                          <w:p w14:paraId="1B149904" w14:textId="77777777" w:rsidR="002814A2" w:rsidRDefault="002814A2"/>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8pt;margin-top:1.55pt;width:342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" filled="f" stroked="f">
                <v:textbox inset=",7.2pt,,7.2pt">
                  <w:txbxContent>
                    <w:p w14:paraId="2D8F489C" w14:textId="77777777" w:rsidR="002814A2" w:rsidRDefault="002814A2" w:rsidP="002814A2">
                      <w:pPr>
                        <w:pStyle w:val="ListParagraph"/>
                        <w:numPr>
                          <w:ilvl w:val="0"/>
                          <w:numId w:val="1"/>
                        </w:numPr>
                      </w:pPr>
                      <w:bookmarkStart w:id="1" w:name="_GoBack"/>
                      <w:r>
                        <w:t xml:space="preserve">Come to class prepared and on time.                </w:t>
                      </w:r>
                    </w:p>
                    <w:p w14:paraId="6CE14942" w14:textId="77777777" w:rsidR="002814A2" w:rsidRDefault="002814A2" w:rsidP="002814A2">
                      <w:pPr>
                        <w:pStyle w:val="ListParagraph"/>
                        <w:numPr>
                          <w:ilvl w:val="0"/>
                          <w:numId w:val="1"/>
                        </w:numPr>
                      </w:pPr>
                      <w:r>
                        <w:t>Show up with a I CAN attitude</w:t>
                      </w:r>
                    </w:p>
                    <w:p w14:paraId="19C458D9" w14:textId="77777777" w:rsidR="002814A2" w:rsidRDefault="00162B3C" w:rsidP="002814A2">
                      <w:pPr>
                        <w:pStyle w:val="ListParagraph"/>
                        <w:numPr>
                          <w:ilvl w:val="0"/>
                          <w:numId w:val="1"/>
                        </w:numPr>
                      </w:pPr>
                      <w:r>
                        <w:t>Complete assigned t</w:t>
                      </w:r>
                      <w:r w:rsidR="002814A2">
                        <w:t>asks</w:t>
                      </w:r>
                    </w:p>
                    <w:p w14:paraId="1C9137A7" w14:textId="77777777" w:rsidR="002814A2" w:rsidRDefault="002814A2" w:rsidP="002814A2">
                      <w:pPr>
                        <w:pStyle w:val="ListParagraph"/>
                        <w:numPr>
                          <w:ilvl w:val="0"/>
                          <w:numId w:val="1"/>
                        </w:numPr>
                      </w:pPr>
                      <w:r>
                        <w:t>Make up work when class is missed</w:t>
                      </w:r>
                    </w:p>
                    <w:p w14:paraId="0A10CBB3" w14:textId="77777777" w:rsidR="00162B3C" w:rsidRDefault="002814A2" w:rsidP="002814A2">
                      <w:pPr>
                        <w:pStyle w:val="ListParagraph"/>
                        <w:numPr>
                          <w:ilvl w:val="0"/>
                          <w:numId w:val="1"/>
                        </w:numPr>
                      </w:pPr>
                      <w:r>
                        <w:t>Respect the computers and others</w:t>
                      </w:r>
                    </w:p>
                    <w:p w14:paraId="41635730" w14:textId="77777777" w:rsidR="002814A2" w:rsidRDefault="00162B3C" w:rsidP="002814A2">
                      <w:pPr>
                        <w:pStyle w:val="ListParagraph"/>
                        <w:numPr>
                          <w:ilvl w:val="0"/>
                          <w:numId w:val="1"/>
                        </w:numPr>
                      </w:pPr>
                      <w:r>
                        <w:t xml:space="preserve">If I am not happy with my assessment grade I will redo my work.  </w:t>
                      </w:r>
                    </w:p>
                    <w:p w14:paraId="1B149904" w14:textId="77777777" w:rsidR="002814A2" w:rsidRDefault="002814A2"/>
                    <w:bookmarkEnd w:id="1"/>
                  </w:txbxContent>
                </v:textbox>
              </v:shape>
            </w:pict>
          </mc:Fallback>
        </mc:AlternateContent>
      </w:r>
    </w:p>
    <w:p w14:paraId="37F1C9D9" w14:textId="77777777" w:rsidR="007759DA" w:rsidRDefault="007759DA" w:rsidP="007759DA">
      <w:pPr>
        <w:pStyle w:val="ListParagraph"/>
        <w:numPr>
          <w:ilvl w:val="0"/>
          <w:numId w:val="1"/>
        </w:numPr>
      </w:pPr>
      <w:r>
        <w:t>1/2 inch binder</w:t>
      </w:r>
      <w:r w:rsidR="002814A2">
        <w:t xml:space="preserve"> or folder                </w:t>
      </w:r>
    </w:p>
    <w:p w14:paraId="51D95DD3" w14:textId="77777777" w:rsidR="007759DA" w:rsidRDefault="007759DA" w:rsidP="007759DA">
      <w:pPr>
        <w:pStyle w:val="ListParagraph"/>
        <w:numPr>
          <w:ilvl w:val="0"/>
          <w:numId w:val="1"/>
        </w:numPr>
      </w:pPr>
      <w:r>
        <w:t xml:space="preserve">Planner (Everyday!) </w:t>
      </w:r>
    </w:p>
    <w:p w14:paraId="1AF1593F" w14:textId="77777777" w:rsidR="007759DA" w:rsidRDefault="007759DA" w:rsidP="007759DA">
      <w:pPr>
        <w:pStyle w:val="ListParagraph"/>
        <w:numPr>
          <w:ilvl w:val="0"/>
          <w:numId w:val="1"/>
        </w:numPr>
      </w:pPr>
      <w:r>
        <w:t xml:space="preserve">12-inch ruler </w:t>
      </w:r>
    </w:p>
    <w:p w14:paraId="37F98773" w14:textId="77777777" w:rsidR="007759DA" w:rsidRDefault="007759DA" w:rsidP="007759DA">
      <w:pPr>
        <w:pStyle w:val="ListParagraph"/>
        <w:numPr>
          <w:ilvl w:val="0"/>
          <w:numId w:val="1"/>
        </w:numPr>
      </w:pPr>
      <w:r>
        <w:t>Pencils with erasers</w:t>
      </w:r>
    </w:p>
    <w:p w14:paraId="7ACE1E24" w14:textId="77777777" w:rsidR="007759DA" w:rsidRDefault="007759DA" w:rsidP="002814A2">
      <w:pPr>
        <w:ind w:left="720"/>
      </w:pPr>
    </w:p>
    <w:p w14:paraId="50674356" w14:textId="77777777" w:rsidR="00162B3C" w:rsidRDefault="00162B3C" w:rsidP="002814A2"/>
    <w:p w14:paraId="248F289D" w14:textId="77777777" w:rsidR="002814A2" w:rsidRDefault="002814A2" w:rsidP="002814A2"/>
    <w:p w14:paraId="2315D7DE" w14:textId="77777777" w:rsidR="00162B3C" w:rsidRDefault="00162B3C" w:rsidP="00E955B3">
      <w:pPr>
        <w:pStyle w:val="ListParagraph"/>
        <w:ind w:left="1080"/>
      </w:pPr>
    </w:p>
    <w:p w14:paraId="18072868" w14:textId="77777777" w:rsidR="007759DA" w:rsidRDefault="007759DA" w:rsidP="00E955B3">
      <w:pPr>
        <w:pStyle w:val="ListParagraph"/>
        <w:ind w:left="1080"/>
      </w:pPr>
      <w:r>
        <w:t xml:space="preserve">Please sign to indicate that you understand what the expectations are for this class.  </w:t>
      </w:r>
    </w:p>
    <w:p w14:paraId="65A5DF91" w14:textId="77777777" w:rsidR="007759DA" w:rsidRDefault="007759DA" w:rsidP="00E955B3">
      <w:pPr>
        <w:pStyle w:val="ListParagraph"/>
        <w:ind w:left="1080"/>
      </w:pPr>
    </w:p>
    <w:p w14:paraId="277EA9F3" w14:textId="77777777" w:rsidR="007759DA" w:rsidRDefault="007759DA" w:rsidP="00E955B3">
      <w:pPr>
        <w:pBdr>
          <w:bottom w:val="single" w:sz="12" w:space="1" w:color="auto"/>
        </w:pBdr>
      </w:pPr>
    </w:p>
    <w:p w14:paraId="414A94D0" w14:textId="77777777" w:rsidR="007759DA" w:rsidRDefault="007759DA" w:rsidP="00E955B3">
      <w:pPr>
        <w:pStyle w:val="ListParagraph"/>
        <w:ind w:left="1080"/>
      </w:pPr>
      <w:r>
        <w:tab/>
        <w:t>Student’s name</w:t>
      </w:r>
      <w:r>
        <w:tab/>
      </w:r>
      <w:r>
        <w:tab/>
      </w:r>
      <w:r>
        <w:tab/>
      </w:r>
      <w:r>
        <w:tab/>
      </w:r>
      <w:r>
        <w:tab/>
      </w:r>
      <w:r>
        <w:tab/>
        <w:t>Date</w:t>
      </w:r>
    </w:p>
    <w:p w14:paraId="653BB89E" w14:textId="77777777" w:rsidR="007759DA" w:rsidRDefault="007759DA" w:rsidP="00E955B3">
      <w:pPr>
        <w:pStyle w:val="ListParagraph"/>
        <w:ind w:left="1080"/>
      </w:pPr>
    </w:p>
    <w:p w14:paraId="3F26630F" w14:textId="77777777" w:rsidR="007759DA" w:rsidRDefault="00E955B3" w:rsidP="00E955B3">
      <w:pPr>
        <w:pBdr>
          <w:bottom w:val="single" w:sz="12" w:space="1" w:color="auto"/>
        </w:pBdr>
      </w:pPr>
      <w:r>
        <w:tab/>
      </w:r>
    </w:p>
    <w:p w14:paraId="3EB3123D" w14:textId="77777777" w:rsidR="007759DA" w:rsidRDefault="007759DA" w:rsidP="00E955B3">
      <w:pPr>
        <w:pStyle w:val="ListParagraph"/>
        <w:ind w:left="1080" w:firstLine="360"/>
      </w:pPr>
      <w:r>
        <w:t>Parent/Guardian’s name</w:t>
      </w:r>
      <w:r>
        <w:tab/>
      </w:r>
      <w:r>
        <w:tab/>
      </w:r>
      <w:r>
        <w:tab/>
      </w:r>
      <w:r>
        <w:tab/>
      </w:r>
      <w:r>
        <w:tab/>
        <w:t>Date</w:t>
      </w:r>
    </w:p>
    <w:p w14:paraId="76CF7530" w14:textId="77777777" w:rsidR="007759DA" w:rsidRDefault="007759DA" w:rsidP="00E955B3">
      <w:pPr>
        <w:pStyle w:val="ListParagraph"/>
        <w:ind w:left="1080"/>
      </w:pPr>
    </w:p>
    <w:p w14:paraId="0FCFBA23" w14:textId="77777777" w:rsidR="007759DA" w:rsidRPr="00162B3C" w:rsidRDefault="00E955B3" w:rsidP="00162B3C">
      <w:pPr>
        <w:pStyle w:val="ListParagraph"/>
        <w:ind w:left="2160"/>
        <w:rPr>
          <w:b/>
        </w:rPr>
        <w:sectPr w:rsidR="007759DA" w:rsidRPr="00162B3C" w:rsidSect="00162B3C">
          <w:pgSz w:w="12240" w:h="15840"/>
          <w:pgMar w:top="630" w:right="810" w:bottom="360" w:left="900" w:header="720" w:footer="720" w:gutter="0"/>
          <w:cols w:space="720"/>
        </w:sectPr>
      </w:pPr>
      <w:r>
        <w:rPr>
          <w:b/>
        </w:rPr>
        <w:t>Turn this h</w:t>
      </w:r>
      <w:r w:rsidR="00E13ADC">
        <w:rPr>
          <w:b/>
        </w:rPr>
        <w:t>andout in by __________________</w:t>
      </w:r>
    </w:p>
    <w:p w14:paraId="2F248265" w14:textId="77777777" w:rsidR="007759DA" w:rsidRDefault="007759DA" w:rsidP="007759DA">
      <w:pPr>
        <w:rPr>
          <w:b/>
        </w:rPr>
      </w:pPr>
    </w:p>
    <w:p w14:paraId="26AB2094" w14:textId="77777777" w:rsidR="007759DA" w:rsidRDefault="007759DA" w:rsidP="007759DA">
      <w:pPr>
        <w:rPr>
          <w:b/>
        </w:rPr>
      </w:pPr>
    </w:p>
    <w:p w14:paraId="0E0D96F9" w14:textId="77777777" w:rsidR="007759DA" w:rsidRDefault="007759DA" w:rsidP="007759DA">
      <w:pPr>
        <w:rPr>
          <w:b/>
        </w:rPr>
      </w:pPr>
    </w:p>
    <w:p w14:paraId="3A6593B1" w14:textId="77777777" w:rsidR="007759DA" w:rsidRDefault="007759DA" w:rsidP="007759DA">
      <w:pPr>
        <w:rPr>
          <w:b/>
        </w:rPr>
      </w:pPr>
    </w:p>
    <w:p w14:paraId="65DFC0D8" w14:textId="77777777" w:rsidR="007759DA" w:rsidRDefault="007759DA"/>
    <w:sectPr w:rsidR="007759DA" w:rsidSect="007759D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FADF0" w14:textId="77777777" w:rsidR="00000000" w:rsidRDefault="007B5082">
      <w:r>
        <w:separator/>
      </w:r>
    </w:p>
  </w:endnote>
  <w:endnote w:type="continuationSeparator" w:id="0">
    <w:p w14:paraId="4562CED4" w14:textId="77777777" w:rsidR="00000000" w:rsidRDefault="007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EBD53" w14:textId="77777777" w:rsidR="00000000" w:rsidRDefault="007B5082">
      <w:r>
        <w:separator/>
      </w:r>
    </w:p>
  </w:footnote>
  <w:footnote w:type="continuationSeparator" w:id="0">
    <w:p w14:paraId="7EDEB417" w14:textId="77777777" w:rsidR="00000000" w:rsidRDefault="007B50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337"/>
    <w:multiLevelType w:val="hybridMultilevel"/>
    <w:tmpl w:val="DB1C6F3C"/>
    <w:lvl w:ilvl="0" w:tplc="5AB68E04">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DA"/>
    <w:rsid w:val="00162B3C"/>
    <w:rsid w:val="002814A2"/>
    <w:rsid w:val="00346288"/>
    <w:rsid w:val="00481019"/>
    <w:rsid w:val="007759DA"/>
    <w:rsid w:val="007B5082"/>
    <w:rsid w:val="00E13ADC"/>
    <w:rsid w:val="00E95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41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9DA"/>
    <w:rPr>
      <w:color w:val="0000FF"/>
      <w:u w:val="single"/>
    </w:rPr>
  </w:style>
  <w:style w:type="paragraph" w:styleId="ListParagraph">
    <w:name w:val="List Paragraph"/>
    <w:basedOn w:val="Normal"/>
    <w:uiPriority w:val="34"/>
    <w:qFormat/>
    <w:rsid w:val="007759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59DA"/>
    <w:rPr>
      <w:color w:val="0000FF"/>
      <w:u w:val="single"/>
    </w:rPr>
  </w:style>
  <w:style w:type="paragraph" w:styleId="ListParagraph">
    <w:name w:val="List Paragraph"/>
    <w:basedOn w:val="Normal"/>
    <w:uiPriority w:val="34"/>
    <w:qFormat/>
    <w:rsid w:val="0077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meller@cca.k12.ia.us" TargetMode="External"/><Relationship Id="rId9" Type="http://schemas.openxmlformats.org/officeDocument/2006/relationships/hyperlink" Target="http://www.missmell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1750</Characters>
  <Application>Microsoft Macintosh Word</Application>
  <DocSecurity>0</DocSecurity>
  <Lines>14</Lines>
  <Paragraphs>4</Paragraphs>
  <ScaleCrop>false</ScaleCrop>
  <Company>Clear Creek Amana School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Meller</dc:creator>
  <cp:keywords/>
  <cp:lastModifiedBy>Kim Meller</cp:lastModifiedBy>
  <cp:revision>2</cp:revision>
  <dcterms:created xsi:type="dcterms:W3CDTF">2013-08-14T13:28:00Z</dcterms:created>
  <dcterms:modified xsi:type="dcterms:W3CDTF">2013-08-14T13:28:00Z</dcterms:modified>
</cp:coreProperties>
</file>